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8BAED8" w14:textId="047671C4"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bookmarkStart w:id="0" w:name="_GoBack"/>
      <w:bookmarkEnd w:id="0"/>
      <w:r w:rsidRPr="00175292">
        <w:rPr>
          <w:rFonts w:ascii="Times New Roman" w:eastAsia="Times New Roman" w:hAnsi="Times New Roman" w:cs="Times New Roman"/>
          <w:b/>
          <w:bCs/>
          <w:sz w:val="24"/>
          <w:szCs w:val="24"/>
          <w:lang w:eastAsia="sr-Latn-RS"/>
        </w:rPr>
        <w:t xml:space="preserve">KONKURS za učešće na jubilarnoj </w:t>
      </w:r>
      <w:r w:rsidR="0092774F" w:rsidRPr="00175292">
        <w:rPr>
          <w:rFonts w:ascii="Times New Roman" w:eastAsia="Times New Roman" w:hAnsi="Times New Roman" w:cs="Times New Roman"/>
          <w:b/>
          <w:bCs/>
          <w:sz w:val="24"/>
          <w:szCs w:val="24"/>
          <w:lang w:eastAsia="sr-Latn-RS"/>
        </w:rPr>
        <w:t xml:space="preserve">X </w:t>
      </w:r>
      <w:r w:rsidRPr="00175292">
        <w:rPr>
          <w:rFonts w:ascii="Times New Roman" w:eastAsia="Times New Roman" w:hAnsi="Times New Roman" w:cs="Times New Roman"/>
          <w:b/>
          <w:bCs/>
          <w:sz w:val="24"/>
          <w:szCs w:val="24"/>
          <w:lang w:eastAsia="sr-Latn-RS"/>
        </w:rPr>
        <w:t>međunarodnoj izložbi minijature „MiniFormArt“</w:t>
      </w:r>
      <w:r w:rsidRPr="00175292">
        <w:rPr>
          <w:rFonts w:ascii="Times New Roman" w:eastAsia="Times New Roman" w:hAnsi="Times New Roman" w:cs="Times New Roman"/>
          <w:b/>
          <w:bCs/>
          <w:sz w:val="24"/>
          <w:szCs w:val="24"/>
          <w:lang w:eastAsia="sr-Latn-RS"/>
        </w:rPr>
        <w:br/>
      </w:r>
      <w:r w:rsidRPr="00175292">
        <w:rPr>
          <w:rFonts w:ascii="Times New Roman" w:eastAsia="Times New Roman" w:hAnsi="Times New Roman" w:cs="Times New Roman"/>
          <w:sz w:val="24"/>
          <w:szCs w:val="24"/>
          <w:lang w:eastAsia="sr-Latn-RS"/>
        </w:rPr>
        <w:t>Autorski koncept: Ana Marinović, MA primenjenih umetnosti</w:t>
      </w:r>
      <w:r w:rsidRPr="00175292">
        <w:rPr>
          <w:rFonts w:ascii="Times New Roman" w:eastAsia="Times New Roman" w:hAnsi="Times New Roman" w:cs="Times New Roman"/>
          <w:sz w:val="24"/>
          <w:szCs w:val="24"/>
          <w:lang w:eastAsia="sr-Latn-RS"/>
        </w:rPr>
        <w:br/>
      </w:r>
      <w:r w:rsidRPr="00175292">
        <w:rPr>
          <w:rFonts w:ascii="Times New Roman" w:eastAsia="Times New Roman" w:hAnsi="Times New Roman" w:cs="Times New Roman"/>
          <w:b/>
          <w:bCs/>
          <w:sz w:val="24"/>
          <w:szCs w:val="24"/>
          <w:lang w:eastAsia="sr-Latn-RS"/>
        </w:rPr>
        <w:t>Mesto održavanja: BLOK galerija, Jurija Gagarina 221, Beograd</w:t>
      </w:r>
      <w:r w:rsidRPr="00175292">
        <w:rPr>
          <w:rFonts w:ascii="Times New Roman" w:eastAsia="Times New Roman" w:hAnsi="Times New Roman" w:cs="Times New Roman"/>
          <w:b/>
          <w:bCs/>
          <w:sz w:val="24"/>
          <w:szCs w:val="24"/>
          <w:lang w:eastAsia="sr-Latn-RS"/>
        </w:rPr>
        <w:br/>
        <w:t>Datum otvaranja: 24. april 2026.</w:t>
      </w:r>
      <w:r w:rsidRPr="00175292">
        <w:rPr>
          <w:rFonts w:ascii="Times New Roman" w:eastAsia="Times New Roman" w:hAnsi="Times New Roman" w:cs="Times New Roman"/>
          <w:b/>
          <w:bCs/>
          <w:sz w:val="24"/>
          <w:szCs w:val="24"/>
          <w:lang w:eastAsia="sr-Latn-RS"/>
        </w:rPr>
        <w:br/>
      </w:r>
      <w:r w:rsidRPr="00175292">
        <w:rPr>
          <w:rFonts w:ascii="Times New Roman" w:eastAsia="Times New Roman" w:hAnsi="Times New Roman" w:cs="Times New Roman"/>
          <w:sz w:val="24"/>
          <w:szCs w:val="24"/>
          <w:lang w:eastAsia="sr-Latn-RS"/>
        </w:rPr>
        <w:t>Žirirana</w:t>
      </w:r>
      <w:r w:rsidR="0092774F">
        <w:rPr>
          <w:rFonts w:ascii="Times New Roman" w:eastAsia="Times New Roman" w:hAnsi="Times New Roman" w:cs="Times New Roman"/>
          <w:sz w:val="24"/>
          <w:szCs w:val="24"/>
          <w:lang w:eastAsia="sr-Latn-RS"/>
        </w:rPr>
        <w:t xml:space="preserve"> izložba, </w:t>
      </w:r>
      <w:r w:rsidRPr="00175292">
        <w:rPr>
          <w:rFonts w:ascii="Times New Roman" w:eastAsia="Times New Roman" w:hAnsi="Times New Roman" w:cs="Times New Roman"/>
          <w:sz w:val="24"/>
          <w:szCs w:val="24"/>
          <w:lang w:eastAsia="sr-Latn-RS"/>
        </w:rPr>
        <w:t>prodajnog karaktera</w:t>
      </w:r>
    </w:p>
    <w:p w14:paraId="02BF74C1" w14:textId="77777777" w:rsidR="00175292" w:rsidRPr="00175292" w:rsidRDefault="005D5162"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28B7112D">
          <v:rect id="_x0000_i1025" style="width:0;height:1.5pt" o:hralign="center" o:hrstd="t" o:hr="t" fillcolor="#a0a0a0" stroked="f"/>
        </w:pict>
      </w:r>
    </w:p>
    <w:p w14:paraId="2982F140" w14:textId="77777777" w:rsidR="0092774F" w:rsidRDefault="0092774F" w:rsidP="00175292">
      <w:pPr>
        <w:spacing w:before="100" w:beforeAutospacing="1" w:after="100" w:afterAutospacing="1"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b/>
          <w:bCs/>
          <w:sz w:val="24"/>
          <w:szCs w:val="24"/>
          <w:lang w:eastAsia="sr-Latn-RS"/>
        </w:rPr>
        <w:t>Detalji konkursa</w:t>
      </w:r>
      <w:r w:rsidR="00175292" w:rsidRPr="00175292">
        <w:rPr>
          <w:rFonts w:ascii="Times New Roman" w:eastAsia="Times New Roman" w:hAnsi="Times New Roman" w:cs="Times New Roman"/>
          <w:sz w:val="24"/>
          <w:szCs w:val="24"/>
          <w:lang w:eastAsia="sr-Latn-RS"/>
        </w:rPr>
        <w:br/>
        <w:t>Konkurs za učešće na kolektivnoj, međunarodnoj jubil</w:t>
      </w:r>
      <w:r>
        <w:rPr>
          <w:rFonts w:ascii="Times New Roman" w:eastAsia="Times New Roman" w:hAnsi="Times New Roman" w:cs="Times New Roman"/>
          <w:sz w:val="24"/>
          <w:szCs w:val="24"/>
          <w:lang w:eastAsia="sr-Latn-RS"/>
        </w:rPr>
        <w:t>arnoj</w:t>
      </w:r>
      <w:r w:rsidR="00175292" w:rsidRPr="00175292">
        <w:rPr>
          <w:rFonts w:ascii="Times New Roman" w:eastAsia="Times New Roman" w:hAnsi="Times New Roman" w:cs="Times New Roman"/>
          <w:sz w:val="24"/>
          <w:szCs w:val="24"/>
          <w:lang w:eastAsia="sr-Latn-RS"/>
        </w:rPr>
        <w:t xml:space="preserve"> </w:t>
      </w:r>
      <w:r w:rsidRPr="00175292">
        <w:rPr>
          <w:rFonts w:ascii="Times New Roman" w:eastAsia="Times New Roman" w:hAnsi="Times New Roman" w:cs="Times New Roman"/>
          <w:sz w:val="24"/>
          <w:szCs w:val="24"/>
          <w:lang w:eastAsia="sr-Latn-RS"/>
        </w:rPr>
        <w:t xml:space="preserve">X </w:t>
      </w:r>
      <w:r w:rsidR="00175292" w:rsidRPr="00175292">
        <w:rPr>
          <w:rFonts w:ascii="Times New Roman" w:eastAsia="Times New Roman" w:hAnsi="Times New Roman" w:cs="Times New Roman"/>
          <w:sz w:val="24"/>
          <w:szCs w:val="24"/>
          <w:lang w:eastAsia="sr-Latn-RS"/>
        </w:rPr>
        <w:t>izložbi na temu „</w:t>
      </w:r>
      <w:r w:rsidR="00175292" w:rsidRPr="00175292">
        <w:rPr>
          <w:rFonts w:ascii="Times New Roman" w:eastAsia="Times New Roman" w:hAnsi="Times New Roman" w:cs="Times New Roman"/>
          <w:b/>
          <w:bCs/>
          <w:sz w:val="24"/>
          <w:szCs w:val="24"/>
          <w:lang w:eastAsia="sr-Latn-RS"/>
        </w:rPr>
        <w:t>MiniFormArt</w:t>
      </w:r>
      <w:r w:rsidR="00175292" w:rsidRPr="00175292">
        <w:rPr>
          <w:rFonts w:ascii="Times New Roman" w:eastAsia="Times New Roman" w:hAnsi="Times New Roman" w:cs="Times New Roman"/>
          <w:sz w:val="24"/>
          <w:szCs w:val="24"/>
          <w:lang w:eastAsia="sr-Latn-RS"/>
        </w:rPr>
        <w:t>“, otvoren je za umetnike čiji su radovi nastali u oblastima likovnih i primenjenih umetnosti, u svim tehnikama: crtež, slika, akvarel, grafika, fotografija, kolaž, digitalni radovi, industrijski i modni dizajn, mozaik, skulptura...Zabranjeno je slati radove koje je napravila veštačka inteligencija.</w:t>
      </w:r>
      <w:r w:rsidR="00175292" w:rsidRPr="00175292">
        <w:rPr>
          <w:rFonts w:ascii="Times New Roman" w:eastAsia="Times New Roman" w:hAnsi="Times New Roman" w:cs="Times New Roman"/>
          <w:sz w:val="24"/>
          <w:szCs w:val="24"/>
          <w:lang w:eastAsia="sr-Latn-RS"/>
        </w:rPr>
        <w:br/>
      </w:r>
    </w:p>
    <w:p w14:paraId="05EED341" w14:textId="364EC6DA" w:rsidR="00175292" w:rsidRPr="00175292" w:rsidRDefault="00175292" w:rsidP="00175292">
      <w:pPr>
        <w:spacing w:before="100" w:beforeAutospacing="1" w:after="100" w:afterAutospacing="1" w:line="240" w:lineRule="auto"/>
        <w:rPr>
          <w:rFonts w:ascii="Times New Roman" w:eastAsia="Times New Roman" w:hAnsi="Times New Roman" w:cs="Times New Roman"/>
          <w:b/>
          <w:bCs/>
          <w:sz w:val="24"/>
          <w:szCs w:val="24"/>
          <w:lang w:eastAsia="sr-Latn-RS"/>
        </w:rPr>
      </w:pPr>
      <w:r w:rsidRPr="00175292">
        <w:rPr>
          <w:rFonts w:ascii="Times New Roman" w:eastAsia="Times New Roman" w:hAnsi="Times New Roman" w:cs="Times New Roman"/>
          <w:b/>
          <w:bCs/>
          <w:sz w:val="24"/>
          <w:szCs w:val="24"/>
          <w:lang w:eastAsia="sr-Latn-RS"/>
        </w:rPr>
        <w:t>Rok za prijavu: najkasnije do 10. aprila (ponoć)</w:t>
      </w:r>
      <w:r w:rsidRPr="00175292">
        <w:rPr>
          <w:rFonts w:ascii="Times New Roman" w:eastAsia="Times New Roman" w:hAnsi="Times New Roman" w:cs="Times New Roman"/>
          <w:b/>
          <w:bCs/>
          <w:sz w:val="24"/>
          <w:szCs w:val="24"/>
          <w:lang w:eastAsia="sr-Latn-RS"/>
        </w:rPr>
        <w:br/>
        <w:t>E-mail za prijave: fabrikakreativna@gmail.com</w:t>
      </w:r>
      <w:r w:rsidRPr="00175292">
        <w:rPr>
          <w:rFonts w:ascii="Times New Roman" w:eastAsia="Times New Roman" w:hAnsi="Times New Roman" w:cs="Times New Roman"/>
          <w:b/>
          <w:bCs/>
          <w:sz w:val="24"/>
          <w:szCs w:val="24"/>
          <w:lang w:eastAsia="sr-Latn-RS"/>
        </w:rPr>
        <w:br/>
        <w:t>Naslov e-maila: „Prijava na MiniFormArt“</w:t>
      </w:r>
      <w:r w:rsidRPr="00175292">
        <w:rPr>
          <w:rFonts w:ascii="Times New Roman" w:eastAsia="Times New Roman" w:hAnsi="Times New Roman" w:cs="Times New Roman"/>
          <w:b/>
          <w:bCs/>
          <w:sz w:val="24"/>
          <w:szCs w:val="24"/>
          <w:lang w:eastAsia="sr-Latn-RS"/>
        </w:rPr>
        <w:br/>
      </w:r>
      <w:r w:rsidRPr="00175292">
        <w:rPr>
          <w:rFonts w:ascii="Times New Roman" w:eastAsia="Times New Roman" w:hAnsi="Times New Roman" w:cs="Times New Roman"/>
          <w:sz w:val="24"/>
          <w:szCs w:val="24"/>
          <w:lang w:eastAsia="sr-Latn-RS"/>
        </w:rPr>
        <w:t>Imena izabranih autora: biće objavljena do 13. aprila 2026.</w:t>
      </w:r>
      <w:r w:rsidRPr="00175292">
        <w:rPr>
          <w:rFonts w:ascii="Times New Roman" w:eastAsia="Times New Roman" w:hAnsi="Times New Roman" w:cs="Times New Roman"/>
          <w:sz w:val="24"/>
          <w:szCs w:val="24"/>
          <w:lang w:eastAsia="sr-Latn-RS"/>
        </w:rPr>
        <w:br/>
        <w:t>Otvaranje izložbe: 24. april 2026.</w:t>
      </w:r>
      <w:r w:rsidRPr="00175292">
        <w:rPr>
          <w:rFonts w:ascii="Times New Roman" w:eastAsia="Times New Roman" w:hAnsi="Times New Roman" w:cs="Times New Roman"/>
          <w:sz w:val="24"/>
          <w:szCs w:val="24"/>
          <w:lang w:eastAsia="sr-Latn-RS"/>
        </w:rPr>
        <w:br/>
        <w:t>Izložba traje do: 13. maj</w:t>
      </w:r>
      <w:r w:rsidR="00FE618D" w:rsidRPr="00FE618D">
        <w:rPr>
          <w:rFonts w:ascii="Times New Roman" w:eastAsia="Times New Roman" w:hAnsi="Times New Roman" w:cs="Times New Roman"/>
          <w:sz w:val="24"/>
          <w:szCs w:val="24"/>
          <w:lang w:eastAsia="sr-Latn-RS"/>
        </w:rPr>
        <w:t>a</w:t>
      </w:r>
      <w:r w:rsidRPr="00175292">
        <w:rPr>
          <w:rFonts w:ascii="Times New Roman" w:eastAsia="Times New Roman" w:hAnsi="Times New Roman" w:cs="Times New Roman"/>
          <w:sz w:val="24"/>
          <w:szCs w:val="24"/>
          <w:lang w:eastAsia="sr-Latn-RS"/>
        </w:rPr>
        <w:t xml:space="preserve"> 2026.</w:t>
      </w:r>
      <w:r w:rsidRPr="00175292">
        <w:rPr>
          <w:rFonts w:ascii="Times New Roman" w:eastAsia="Times New Roman" w:hAnsi="Times New Roman" w:cs="Times New Roman"/>
          <w:b/>
          <w:bCs/>
          <w:sz w:val="24"/>
          <w:szCs w:val="24"/>
          <w:lang w:eastAsia="sr-Latn-RS"/>
        </w:rPr>
        <w:br/>
        <w:t>Mesto: BLOK galerija</w:t>
      </w:r>
    </w:p>
    <w:p w14:paraId="362B0E80" w14:textId="77777777" w:rsidR="00175292" w:rsidRPr="00175292" w:rsidRDefault="005D5162" w:rsidP="00175292">
      <w:pPr>
        <w:spacing w:after="0"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pict w14:anchorId="121AAA97">
          <v:rect id="_x0000_i1026" style="width:0;height:1.5pt" o:hralign="center" o:hrstd="t" o:hr="t" fillcolor="#a0a0a0" stroked="f"/>
        </w:pict>
      </w:r>
    </w:p>
    <w:p w14:paraId="2CD82393" w14:textId="1C58719A"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Kriterijumi i uslovi učešća</w:t>
      </w:r>
      <w:r w:rsidRPr="00175292">
        <w:rPr>
          <w:rFonts w:ascii="Times New Roman" w:eastAsia="Times New Roman" w:hAnsi="Times New Roman" w:cs="Times New Roman"/>
          <w:sz w:val="24"/>
          <w:szCs w:val="24"/>
          <w:lang w:eastAsia="sr-Latn-RS"/>
        </w:rPr>
        <w:br/>
        <w:t>• Na konkursu mogu učestvovati pojedinci ili umetničke grupe koji se bave likovnom ili primenjenom umetnošću:</w:t>
      </w:r>
      <w:r w:rsidRPr="00175292">
        <w:rPr>
          <w:rFonts w:ascii="Times New Roman" w:eastAsia="Times New Roman" w:hAnsi="Times New Roman" w:cs="Times New Roman"/>
          <w:sz w:val="24"/>
          <w:szCs w:val="24"/>
          <w:lang w:eastAsia="sr-Latn-RS"/>
        </w:rPr>
        <w:br/>
        <w:t>o članovi reprezentativnih udruženja (ULUPUDS, ULUS)</w:t>
      </w:r>
      <w:r w:rsidRPr="00175292">
        <w:rPr>
          <w:rFonts w:ascii="Times New Roman" w:eastAsia="Times New Roman" w:hAnsi="Times New Roman" w:cs="Times New Roman"/>
          <w:sz w:val="24"/>
          <w:szCs w:val="24"/>
          <w:lang w:eastAsia="sr-Latn-RS"/>
        </w:rPr>
        <w:br/>
        <w:t>o članovi drugih umetničkih udruženja</w:t>
      </w:r>
      <w:r w:rsidRPr="00175292">
        <w:rPr>
          <w:rFonts w:ascii="Times New Roman" w:eastAsia="Times New Roman" w:hAnsi="Times New Roman" w:cs="Times New Roman"/>
          <w:sz w:val="24"/>
          <w:szCs w:val="24"/>
          <w:lang w:eastAsia="sr-Latn-RS"/>
        </w:rPr>
        <w:br/>
        <w:t>o samostalni umetnici</w:t>
      </w:r>
      <w:r w:rsidRPr="00175292">
        <w:rPr>
          <w:rFonts w:ascii="Times New Roman" w:eastAsia="Times New Roman" w:hAnsi="Times New Roman" w:cs="Times New Roman"/>
          <w:sz w:val="24"/>
          <w:szCs w:val="24"/>
          <w:lang w:eastAsia="sr-Latn-RS"/>
        </w:rPr>
        <w:br/>
        <w:t>o studenti umetničkih škola i fakulteta</w:t>
      </w:r>
      <w:r w:rsidRPr="00175292">
        <w:rPr>
          <w:rFonts w:ascii="Times New Roman" w:eastAsia="Times New Roman" w:hAnsi="Times New Roman" w:cs="Times New Roman"/>
          <w:sz w:val="24"/>
          <w:szCs w:val="24"/>
          <w:lang w:eastAsia="sr-Latn-RS"/>
        </w:rPr>
        <w:br/>
        <w:t>o umetnici koji nisu članovi nijednog udruženja, ali se bave likovnom i primenjenom umetnošću</w:t>
      </w:r>
      <w:r w:rsidRPr="00175292">
        <w:rPr>
          <w:rFonts w:ascii="Times New Roman" w:eastAsia="Times New Roman" w:hAnsi="Times New Roman" w:cs="Times New Roman"/>
          <w:sz w:val="24"/>
          <w:szCs w:val="24"/>
          <w:lang w:eastAsia="sr-Latn-RS"/>
        </w:rPr>
        <w:br/>
      </w:r>
      <w:r w:rsidRPr="00175292">
        <w:rPr>
          <w:rFonts w:ascii="Times New Roman" w:eastAsia="Times New Roman" w:hAnsi="Times New Roman" w:cs="Times New Roman"/>
          <w:b/>
          <w:bCs/>
          <w:sz w:val="24"/>
          <w:szCs w:val="24"/>
          <w:lang w:eastAsia="sr-Latn-RS"/>
        </w:rPr>
        <w:t>Važno</w:t>
      </w:r>
      <w:r w:rsidRPr="00175292">
        <w:rPr>
          <w:rFonts w:ascii="Times New Roman" w:eastAsia="Times New Roman" w:hAnsi="Times New Roman" w:cs="Times New Roman"/>
          <w:sz w:val="24"/>
          <w:szCs w:val="24"/>
          <w:lang w:eastAsia="sr-Latn-RS"/>
        </w:rPr>
        <w:t>: učesnici moraju biti stariji od 18 godina.</w:t>
      </w:r>
      <w:r w:rsidRPr="00175292">
        <w:rPr>
          <w:rFonts w:ascii="Times New Roman" w:eastAsia="Times New Roman" w:hAnsi="Times New Roman" w:cs="Times New Roman"/>
          <w:sz w:val="24"/>
          <w:szCs w:val="24"/>
          <w:lang w:eastAsia="sr-Latn-RS"/>
        </w:rPr>
        <w:br/>
        <w:t xml:space="preserve">• </w:t>
      </w:r>
      <w:r w:rsidRPr="00175292">
        <w:rPr>
          <w:rFonts w:ascii="Times New Roman" w:eastAsia="Times New Roman" w:hAnsi="Times New Roman" w:cs="Times New Roman"/>
          <w:b/>
          <w:bCs/>
          <w:sz w:val="24"/>
          <w:szCs w:val="24"/>
          <w:lang w:eastAsia="sr-Latn-RS"/>
        </w:rPr>
        <w:t>Broj radova po učesniku: najviše dva</w:t>
      </w:r>
      <w:r w:rsidRPr="00175292">
        <w:rPr>
          <w:rFonts w:ascii="Times New Roman" w:eastAsia="Times New Roman" w:hAnsi="Times New Roman" w:cs="Times New Roman"/>
          <w:b/>
          <w:bCs/>
          <w:sz w:val="24"/>
          <w:szCs w:val="24"/>
          <w:lang w:eastAsia="sr-Latn-RS"/>
        </w:rPr>
        <w:br/>
      </w:r>
      <w:r w:rsidRPr="00175292">
        <w:rPr>
          <w:rFonts w:ascii="Times New Roman" w:eastAsia="Times New Roman" w:hAnsi="Times New Roman" w:cs="Times New Roman"/>
          <w:sz w:val="24"/>
          <w:szCs w:val="24"/>
          <w:lang w:eastAsia="sr-Latn-RS"/>
        </w:rPr>
        <w:t>• Maksimalne dimenzije:</w:t>
      </w:r>
      <w:r w:rsidRPr="00175292">
        <w:rPr>
          <w:rFonts w:ascii="Times New Roman" w:eastAsia="Times New Roman" w:hAnsi="Times New Roman" w:cs="Times New Roman"/>
          <w:sz w:val="24"/>
          <w:szCs w:val="24"/>
          <w:lang w:eastAsia="sr-Latn-RS"/>
        </w:rPr>
        <w:br/>
        <w:t xml:space="preserve">o dvodimenzionalni radovi: </w:t>
      </w:r>
      <w:r w:rsidR="0092774F">
        <w:rPr>
          <w:rFonts w:ascii="Times New Roman" w:eastAsia="Times New Roman" w:hAnsi="Times New Roman" w:cs="Times New Roman"/>
          <w:sz w:val="24"/>
          <w:szCs w:val="24"/>
          <w:lang w:eastAsia="sr-Latn-RS"/>
        </w:rPr>
        <w:t xml:space="preserve">duža stranica  maksimalno </w:t>
      </w:r>
      <w:r w:rsidRPr="00175292">
        <w:rPr>
          <w:rFonts w:ascii="Times New Roman" w:eastAsia="Times New Roman" w:hAnsi="Times New Roman" w:cs="Times New Roman"/>
          <w:sz w:val="24"/>
          <w:szCs w:val="24"/>
          <w:lang w:eastAsia="sr-Latn-RS"/>
        </w:rPr>
        <w:t>2</w:t>
      </w:r>
      <w:r w:rsidR="0092774F">
        <w:rPr>
          <w:rFonts w:ascii="Times New Roman" w:eastAsia="Times New Roman" w:hAnsi="Times New Roman" w:cs="Times New Roman"/>
          <w:sz w:val="24"/>
          <w:szCs w:val="24"/>
          <w:lang w:eastAsia="sr-Latn-RS"/>
        </w:rPr>
        <w:t>0</w:t>
      </w:r>
      <w:r w:rsidRPr="00175292">
        <w:rPr>
          <w:rFonts w:ascii="Times New Roman" w:eastAsia="Times New Roman" w:hAnsi="Times New Roman" w:cs="Times New Roman"/>
          <w:sz w:val="24"/>
          <w:szCs w:val="24"/>
          <w:lang w:eastAsia="sr-Latn-RS"/>
        </w:rPr>
        <w:t xml:space="preserve"> cm (sa opremom</w:t>
      </w:r>
      <w:r w:rsidR="0092774F">
        <w:rPr>
          <w:rFonts w:ascii="Times New Roman" w:eastAsia="Times New Roman" w:hAnsi="Times New Roman" w:cs="Times New Roman"/>
          <w:sz w:val="24"/>
          <w:szCs w:val="24"/>
          <w:lang w:eastAsia="sr-Latn-RS"/>
        </w:rPr>
        <w:t xml:space="preserve"> max 25cm</w:t>
      </w:r>
      <w:r w:rsidRPr="00175292">
        <w:rPr>
          <w:rFonts w:ascii="Times New Roman" w:eastAsia="Times New Roman" w:hAnsi="Times New Roman" w:cs="Times New Roman"/>
          <w:sz w:val="24"/>
          <w:szCs w:val="24"/>
          <w:lang w:eastAsia="sr-Latn-RS"/>
        </w:rPr>
        <w:t>)</w:t>
      </w:r>
      <w:r w:rsidRPr="00175292">
        <w:rPr>
          <w:rFonts w:ascii="Times New Roman" w:eastAsia="Times New Roman" w:hAnsi="Times New Roman" w:cs="Times New Roman"/>
          <w:sz w:val="24"/>
          <w:szCs w:val="24"/>
          <w:lang w:eastAsia="sr-Latn-RS"/>
        </w:rPr>
        <w:br/>
        <w:t>o trodimenzionalni radovi: 30 × 30 × 30 cm</w:t>
      </w:r>
      <w:r w:rsidRPr="00175292">
        <w:rPr>
          <w:rFonts w:ascii="Times New Roman" w:eastAsia="Times New Roman" w:hAnsi="Times New Roman" w:cs="Times New Roman"/>
          <w:sz w:val="24"/>
          <w:szCs w:val="24"/>
          <w:lang w:eastAsia="sr-Latn-RS"/>
        </w:rPr>
        <w:br/>
        <w:t>o kod okruglih formata: maksimalan prečnik 2</w:t>
      </w:r>
      <w:r w:rsidR="0092774F">
        <w:rPr>
          <w:rFonts w:ascii="Times New Roman" w:eastAsia="Times New Roman" w:hAnsi="Times New Roman" w:cs="Times New Roman"/>
          <w:sz w:val="24"/>
          <w:szCs w:val="24"/>
          <w:lang w:eastAsia="sr-Latn-RS"/>
        </w:rPr>
        <w:t>0</w:t>
      </w:r>
      <w:r w:rsidRPr="00175292">
        <w:rPr>
          <w:rFonts w:ascii="Times New Roman" w:eastAsia="Times New Roman" w:hAnsi="Times New Roman" w:cs="Times New Roman"/>
          <w:sz w:val="24"/>
          <w:szCs w:val="24"/>
          <w:lang w:eastAsia="sr-Latn-RS"/>
        </w:rPr>
        <w:t xml:space="preserve"> cm</w:t>
      </w:r>
    </w:p>
    <w:p w14:paraId="7AD99C36" w14:textId="77777777" w:rsidR="00175292" w:rsidRPr="00175292" w:rsidRDefault="005D5162"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240F2206">
          <v:rect id="_x0000_i1027" style="width:0;height:1.5pt" o:hralign="center" o:hrstd="t" o:hr="t" fillcolor="#a0a0a0" stroked="f"/>
        </w:pict>
      </w:r>
    </w:p>
    <w:p w14:paraId="094AAD58" w14:textId="0515566A"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sz w:val="24"/>
          <w:szCs w:val="24"/>
          <w:lang w:eastAsia="sr-Latn-RS"/>
        </w:rPr>
        <w:t>Način konkurisanja</w:t>
      </w:r>
      <w:r w:rsidRPr="00175292">
        <w:rPr>
          <w:rFonts w:ascii="Times New Roman" w:eastAsia="Times New Roman" w:hAnsi="Times New Roman" w:cs="Times New Roman"/>
          <w:sz w:val="24"/>
          <w:szCs w:val="24"/>
          <w:lang w:eastAsia="sr-Latn-RS"/>
        </w:rPr>
        <w:br/>
        <w:t xml:space="preserve">Prijava se šalje isključivo na </w:t>
      </w:r>
      <w:r w:rsidRPr="00175292">
        <w:rPr>
          <w:rFonts w:ascii="Times New Roman" w:eastAsia="Times New Roman" w:hAnsi="Times New Roman" w:cs="Times New Roman"/>
          <w:b/>
          <w:bCs/>
          <w:sz w:val="24"/>
          <w:szCs w:val="24"/>
          <w:lang w:eastAsia="sr-Latn-RS"/>
        </w:rPr>
        <w:t>e-mail adresu</w:t>
      </w:r>
      <w:r w:rsidRPr="00175292">
        <w:rPr>
          <w:rFonts w:ascii="Times New Roman" w:eastAsia="Times New Roman" w:hAnsi="Times New Roman" w:cs="Times New Roman"/>
          <w:sz w:val="24"/>
          <w:szCs w:val="24"/>
          <w:lang w:eastAsia="sr-Latn-RS"/>
        </w:rPr>
        <w:t xml:space="preserve">: </w:t>
      </w:r>
      <w:r w:rsidRPr="00175292">
        <w:rPr>
          <w:rFonts w:ascii="Times New Roman" w:eastAsia="Times New Roman" w:hAnsi="Times New Roman" w:cs="Times New Roman"/>
          <w:color w:val="2F5496" w:themeColor="accent1" w:themeShade="BF"/>
          <w:sz w:val="24"/>
          <w:szCs w:val="24"/>
          <w:u w:val="single"/>
          <w:lang w:eastAsia="sr-Latn-RS"/>
        </w:rPr>
        <w:t>fabrikakreativna@gmail.com</w:t>
      </w:r>
      <w:r w:rsidRPr="00175292">
        <w:rPr>
          <w:rFonts w:ascii="Times New Roman" w:eastAsia="Times New Roman" w:hAnsi="Times New Roman" w:cs="Times New Roman"/>
          <w:sz w:val="24"/>
          <w:szCs w:val="24"/>
          <w:lang w:eastAsia="sr-Latn-RS"/>
        </w:rPr>
        <w:t>, sa naznakom: „</w:t>
      </w:r>
      <w:r w:rsidR="0092774F">
        <w:rPr>
          <w:rFonts w:ascii="Times New Roman" w:eastAsia="Times New Roman" w:hAnsi="Times New Roman" w:cs="Times New Roman"/>
          <w:sz w:val="24"/>
          <w:szCs w:val="24"/>
          <w:lang w:eastAsia="sr-Latn-RS"/>
        </w:rPr>
        <w:t>Prijava n</w:t>
      </w:r>
      <w:r w:rsidRPr="00175292">
        <w:rPr>
          <w:rFonts w:ascii="Times New Roman" w:eastAsia="Times New Roman" w:hAnsi="Times New Roman" w:cs="Times New Roman"/>
          <w:sz w:val="24"/>
          <w:szCs w:val="24"/>
          <w:lang w:eastAsia="sr-Latn-RS"/>
        </w:rPr>
        <w:t>a konkurs MiniFormArt“.</w:t>
      </w:r>
      <w:r w:rsidRPr="00175292">
        <w:rPr>
          <w:rFonts w:ascii="Times New Roman" w:eastAsia="Times New Roman" w:hAnsi="Times New Roman" w:cs="Times New Roman"/>
          <w:sz w:val="24"/>
          <w:szCs w:val="24"/>
          <w:lang w:eastAsia="sr-Latn-RS"/>
        </w:rPr>
        <w:br/>
        <w:t>Prijava se popunjava na latinici.</w:t>
      </w:r>
      <w:r w:rsidRPr="00175292">
        <w:rPr>
          <w:rFonts w:ascii="Times New Roman" w:eastAsia="Times New Roman" w:hAnsi="Times New Roman" w:cs="Times New Roman"/>
          <w:sz w:val="24"/>
          <w:szCs w:val="24"/>
          <w:lang w:eastAsia="sr-Latn-RS"/>
        </w:rPr>
        <w:br/>
        <w:t>Potrebna dokumentacija:</w:t>
      </w:r>
    </w:p>
    <w:p w14:paraId="10E8C7D6" w14:textId="77777777" w:rsidR="00175292" w:rsidRPr="00175292" w:rsidRDefault="00175292" w:rsidP="00175292">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sz w:val="24"/>
          <w:szCs w:val="24"/>
          <w:lang w:eastAsia="sr-Latn-RS"/>
        </w:rPr>
        <w:lastRenderedPageBreak/>
        <w:t>Fotografija rada za žiriranje: JPG format, RGB mod, do 500 KB</w:t>
      </w:r>
    </w:p>
    <w:p w14:paraId="4D471F6E" w14:textId="77777777" w:rsidR="00175292" w:rsidRPr="00175292" w:rsidRDefault="00175292" w:rsidP="00175292">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sz w:val="24"/>
          <w:szCs w:val="24"/>
          <w:lang w:eastAsia="sr-Latn-RS"/>
        </w:rPr>
        <w:t>Fotografija rada za katalog: 300 dpi, CMYK mod, duža strana do 15 cm</w:t>
      </w:r>
    </w:p>
    <w:p w14:paraId="3C8D8BC3" w14:textId="77777777" w:rsidR="00175292" w:rsidRPr="00175292" w:rsidRDefault="00175292" w:rsidP="00175292">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sz w:val="24"/>
          <w:szCs w:val="24"/>
          <w:lang w:eastAsia="sr-Latn-RS"/>
        </w:rPr>
        <w:t>Naziv fotografije: sadrži ime autora i naziv rada</w:t>
      </w:r>
    </w:p>
    <w:p w14:paraId="1D3798A6" w14:textId="58C69EE7"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Podaci koji se šalju direktno u tekstu e-maila</w:t>
      </w:r>
      <w:r w:rsidRPr="00175292">
        <w:rPr>
          <w:rFonts w:ascii="Times New Roman" w:eastAsia="Times New Roman" w:hAnsi="Times New Roman" w:cs="Times New Roman"/>
          <w:sz w:val="24"/>
          <w:szCs w:val="24"/>
          <w:lang w:eastAsia="sr-Latn-RS"/>
        </w:rPr>
        <w:t xml:space="preserve"> (ne Word ili PDF):</w:t>
      </w:r>
      <w:r w:rsidRPr="00175292">
        <w:rPr>
          <w:rFonts w:ascii="Times New Roman" w:eastAsia="Times New Roman" w:hAnsi="Times New Roman" w:cs="Times New Roman"/>
          <w:sz w:val="24"/>
          <w:szCs w:val="24"/>
          <w:lang w:eastAsia="sr-Latn-RS"/>
        </w:rPr>
        <w:br/>
      </w:r>
      <w:r w:rsidR="0092774F">
        <w:rPr>
          <w:rFonts w:ascii="Times New Roman" w:eastAsia="Times New Roman" w:hAnsi="Times New Roman" w:cs="Times New Roman"/>
          <w:sz w:val="24"/>
          <w:szCs w:val="24"/>
          <w:lang w:eastAsia="sr-Latn-RS"/>
        </w:rPr>
        <w:t xml:space="preserve">1. </w:t>
      </w:r>
      <w:r w:rsidRPr="00175292">
        <w:rPr>
          <w:rFonts w:ascii="Times New Roman" w:eastAsia="Times New Roman" w:hAnsi="Times New Roman" w:cs="Times New Roman"/>
          <w:sz w:val="24"/>
          <w:szCs w:val="24"/>
          <w:lang w:eastAsia="sr-Latn-RS"/>
        </w:rPr>
        <w:t>Ime i prezime autor</w:t>
      </w:r>
      <w:r w:rsidR="0092774F">
        <w:rPr>
          <w:rFonts w:ascii="Times New Roman" w:eastAsia="Times New Roman" w:hAnsi="Times New Roman" w:cs="Times New Roman"/>
          <w:sz w:val="24"/>
          <w:szCs w:val="24"/>
          <w:lang w:eastAsia="sr-Latn-RS"/>
        </w:rPr>
        <w:t>a</w:t>
      </w:r>
      <w:r w:rsidRPr="00175292">
        <w:rPr>
          <w:rFonts w:ascii="Times New Roman" w:eastAsia="Times New Roman" w:hAnsi="Times New Roman" w:cs="Times New Roman"/>
          <w:sz w:val="24"/>
          <w:szCs w:val="24"/>
          <w:lang w:eastAsia="sr-Latn-RS"/>
        </w:rPr>
        <w:br/>
      </w:r>
      <w:r w:rsidR="0092774F">
        <w:rPr>
          <w:rFonts w:ascii="Times New Roman" w:eastAsia="Times New Roman" w:hAnsi="Times New Roman" w:cs="Times New Roman"/>
          <w:sz w:val="24"/>
          <w:szCs w:val="24"/>
          <w:lang w:eastAsia="sr-Latn-RS"/>
        </w:rPr>
        <w:t xml:space="preserve">2. </w:t>
      </w:r>
      <w:r w:rsidRPr="00175292">
        <w:rPr>
          <w:rFonts w:ascii="Times New Roman" w:eastAsia="Times New Roman" w:hAnsi="Times New Roman" w:cs="Times New Roman"/>
          <w:sz w:val="24"/>
          <w:szCs w:val="24"/>
          <w:lang w:eastAsia="sr-Latn-RS"/>
        </w:rPr>
        <w:t>E-mail, telefon, adresa</w:t>
      </w:r>
      <w:r w:rsidRPr="00175292">
        <w:rPr>
          <w:rFonts w:ascii="Times New Roman" w:eastAsia="Times New Roman" w:hAnsi="Times New Roman" w:cs="Times New Roman"/>
          <w:sz w:val="24"/>
          <w:szCs w:val="24"/>
          <w:lang w:eastAsia="sr-Latn-RS"/>
        </w:rPr>
        <w:br/>
      </w:r>
      <w:r w:rsidR="0092774F">
        <w:rPr>
          <w:rFonts w:ascii="Times New Roman" w:eastAsia="Times New Roman" w:hAnsi="Times New Roman" w:cs="Times New Roman"/>
          <w:sz w:val="24"/>
          <w:szCs w:val="24"/>
          <w:lang w:eastAsia="sr-Latn-RS"/>
        </w:rPr>
        <w:t xml:space="preserve">3. </w:t>
      </w:r>
      <w:r w:rsidRPr="00175292">
        <w:rPr>
          <w:rFonts w:ascii="Times New Roman" w:eastAsia="Times New Roman" w:hAnsi="Times New Roman" w:cs="Times New Roman"/>
          <w:sz w:val="24"/>
          <w:szCs w:val="24"/>
          <w:lang w:eastAsia="sr-Latn-RS"/>
        </w:rPr>
        <w:t>Nazivi dela, godina nastanka, tehnika, medij, dimenzije, NETO cena</w:t>
      </w:r>
      <w:r w:rsidRPr="00175292">
        <w:rPr>
          <w:rFonts w:ascii="Times New Roman" w:eastAsia="Times New Roman" w:hAnsi="Times New Roman" w:cs="Times New Roman"/>
          <w:sz w:val="24"/>
          <w:szCs w:val="24"/>
          <w:lang w:eastAsia="sr-Latn-RS"/>
        </w:rPr>
        <w:br/>
        <w:t>• Obavezno navesti ako je rad jako težak ili ima neke specijalne tehničke zahteve za postavku (nemamo mogućnost da busimo zidove i stavljamo tiplove, radovi se kače na ekser)</w:t>
      </w:r>
      <w:r w:rsidRPr="00175292">
        <w:rPr>
          <w:rFonts w:ascii="Times New Roman" w:eastAsia="Times New Roman" w:hAnsi="Times New Roman" w:cs="Times New Roman"/>
          <w:sz w:val="24"/>
          <w:szCs w:val="24"/>
          <w:lang w:eastAsia="sr-Latn-RS"/>
        </w:rPr>
        <w:br/>
      </w:r>
      <w:r w:rsidR="0092774F">
        <w:rPr>
          <w:rFonts w:ascii="Times New Roman" w:eastAsia="Times New Roman" w:hAnsi="Times New Roman" w:cs="Times New Roman"/>
          <w:sz w:val="24"/>
          <w:szCs w:val="24"/>
          <w:lang w:eastAsia="sr-Latn-RS"/>
        </w:rPr>
        <w:t>4.</w:t>
      </w:r>
      <w:r w:rsidRPr="00175292">
        <w:rPr>
          <w:rFonts w:ascii="Times New Roman" w:eastAsia="Times New Roman" w:hAnsi="Times New Roman" w:cs="Times New Roman"/>
          <w:sz w:val="24"/>
          <w:szCs w:val="24"/>
          <w:lang w:eastAsia="sr-Latn-RS"/>
        </w:rPr>
        <w:t xml:space="preserve"> Kratka biografija (do 10 rečenica)</w:t>
      </w:r>
      <w:r w:rsidRPr="00175292">
        <w:rPr>
          <w:rFonts w:ascii="Times New Roman" w:eastAsia="Times New Roman" w:hAnsi="Times New Roman" w:cs="Times New Roman"/>
          <w:sz w:val="24"/>
          <w:szCs w:val="24"/>
          <w:lang w:eastAsia="sr-Latn-RS"/>
        </w:rPr>
        <w:br/>
      </w:r>
      <w:r w:rsidR="0092774F">
        <w:rPr>
          <w:rFonts w:ascii="Times New Roman" w:eastAsia="Times New Roman" w:hAnsi="Times New Roman" w:cs="Times New Roman"/>
          <w:sz w:val="24"/>
          <w:szCs w:val="24"/>
          <w:lang w:eastAsia="sr-Latn-RS"/>
        </w:rPr>
        <w:t xml:space="preserve">5. </w:t>
      </w:r>
      <w:r w:rsidRPr="00175292">
        <w:rPr>
          <w:rFonts w:ascii="Times New Roman" w:eastAsia="Times New Roman" w:hAnsi="Times New Roman" w:cs="Times New Roman"/>
          <w:sz w:val="24"/>
          <w:szCs w:val="24"/>
          <w:lang w:eastAsia="sr-Latn-RS"/>
        </w:rPr>
        <w:t>Obavezno navesti opciju plaćanja kotizacije</w:t>
      </w:r>
      <w:r w:rsidR="0092774F">
        <w:rPr>
          <w:rFonts w:ascii="Times New Roman" w:eastAsia="Times New Roman" w:hAnsi="Times New Roman" w:cs="Times New Roman"/>
          <w:sz w:val="24"/>
          <w:szCs w:val="24"/>
          <w:lang w:eastAsia="sr-Latn-RS"/>
        </w:rPr>
        <w:t>, opcija 1 ili 2</w:t>
      </w:r>
      <w:r w:rsidRPr="00175292">
        <w:rPr>
          <w:rFonts w:ascii="Times New Roman" w:eastAsia="Times New Roman" w:hAnsi="Times New Roman" w:cs="Times New Roman"/>
          <w:sz w:val="24"/>
          <w:szCs w:val="24"/>
          <w:lang w:eastAsia="sr-Latn-RS"/>
        </w:rPr>
        <w:t xml:space="preserve"> (samo za umetnike koji prođu žiriranje)</w:t>
      </w:r>
    </w:p>
    <w:p w14:paraId="78E7E5DA" w14:textId="77777777" w:rsidR="00175292" w:rsidRPr="00175292" w:rsidRDefault="005D5162"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7398F860">
          <v:rect id="_x0000_i1028" style="width:0;height:1.5pt" o:hralign="center" o:hrstd="t" o:hr="t" fillcolor="#a0a0a0" stroked="f"/>
        </w:pict>
      </w:r>
    </w:p>
    <w:p w14:paraId="7369DC52" w14:textId="77777777"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Kotizacija</w:t>
      </w:r>
      <w:r w:rsidRPr="00175292">
        <w:rPr>
          <w:rFonts w:ascii="Times New Roman" w:eastAsia="Times New Roman" w:hAnsi="Times New Roman" w:cs="Times New Roman"/>
          <w:sz w:val="24"/>
          <w:szCs w:val="24"/>
          <w:lang w:eastAsia="sr-Latn-RS"/>
        </w:rPr>
        <w:br/>
      </w:r>
      <w:r w:rsidRPr="00175292">
        <w:rPr>
          <w:rFonts w:ascii="Times New Roman" w:eastAsia="Times New Roman" w:hAnsi="Times New Roman" w:cs="Times New Roman"/>
          <w:b/>
          <w:bCs/>
          <w:sz w:val="24"/>
          <w:szCs w:val="24"/>
          <w:lang w:eastAsia="sr-Latn-RS"/>
        </w:rPr>
        <w:t>Opcija 1</w:t>
      </w:r>
      <w:r w:rsidRPr="00175292">
        <w:rPr>
          <w:rFonts w:ascii="Times New Roman" w:eastAsia="Times New Roman" w:hAnsi="Times New Roman" w:cs="Times New Roman"/>
          <w:sz w:val="24"/>
          <w:szCs w:val="24"/>
          <w:lang w:eastAsia="sr-Latn-RS"/>
        </w:rPr>
        <w:t>: umetnik lično donosi rad u galeriju</w:t>
      </w:r>
      <w:r w:rsidRPr="00175292">
        <w:rPr>
          <w:rFonts w:ascii="Times New Roman" w:eastAsia="Times New Roman" w:hAnsi="Times New Roman" w:cs="Times New Roman"/>
          <w:sz w:val="24"/>
          <w:szCs w:val="24"/>
          <w:lang w:eastAsia="sr-Latn-RS"/>
        </w:rPr>
        <w:br/>
        <w:t>• Cena: 2.500 RSD (Srbija)</w:t>
      </w:r>
      <w:r w:rsidRPr="00175292">
        <w:rPr>
          <w:rFonts w:ascii="Times New Roman" w:eastAsia="Times New Roman" w:hAnsi="Times New Roman" w:cs="Times New Roman"/>
          <w:sz w:val="24"/>
          <w:szCs w:val="24"/>
          <w:lang w:eastAsia="sr-Latn-RS"/>
        </w:rPr>
        <w:br/>
        <w:t>• Participacija uključuje troškove pripreme i štampe kataloga</w:t>
      </w:r>
      <w:r w:rsidRPr="00175292">
        <w:rPr>
          <w:rFonts w:ascii="Times New Roman" w:eastAsia="Times New Roman" w:hAnsi="Times New Roman" w:cs="Times New Roman"/>
          <w:sz w:val="24"/>
          <w:szCs w:val="24"/>
          <w:lang w:eastAsia="sr-Latn-RS"/>
        </w:rPr>
        <w:br/>
        <w:t>• Nije moguće dostavljanje/vraćanje radova poštom</w:t>
      </w:r>
    </w:p>
    <w:p w14:paraId="3F362702" w14:textId="77777777"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Opcija 2</w:t>
      </w:r>
      <w:r w:rsidRPr="00175292">
        <w:rPr>
          <w:rFonts w:ascii="Times New Roman" w:eastAsia="Times New Roman" w:hAnsi="Times New Roman" w:cs="Times New Roman"/>
          <w:sz w:val="24"/>
          <w:szCs w:val="24"/>
          <w:lang w:eastAsia="sr-Latn-RS"/>
        </w:rPr>
        <w:t>: organizator štampa i oprema radove</w:t>
      </w:r>
      <w:r w:rsidRPr="00175292">
        <w:rPr>
          <w:rFonts w:ascii="Times New Roman" w:eastAsia="Times New Roman" w:hAnsi="Times New Roman" w:cs="Times New Roman"/>
          <w:sz w:val="24"/>
          <w:szCs w:val="24"/>
          <w:lang w:eastAsia="sr-Latn-RS"/>
        </w:rPr>
        <w:br/>
        <w:t>• Umetnici iz Srbije: 3.700 RSD</w:t>
      </w:r>
      <w:r w:rsidRPr="00175292">
        <w:rPr>
          <w:rFonts w:ascii="Times New Roman" w:eastAsia="Times New Roman" w:hAnsi="Times New Roman" w:cs="Times New Roman"/>
          <w:sz w:val="24"/>
          <w:szCs w:val="24"/>
          <w:lang w:eastAsia="sr-Latn-RS"/>
        </w:rPr>
        <w:br/>
        <w:t>• Umetnici iz inostranstva: 35 EUR</w:t>
      </w:r>
      <w:r w:rsidRPr="00175292">
        <w:rPr>
          <w:rFonts w:ascii="Times New Roman" w:eastAsia="Times New Roman" w:hAnsi="Times New Roman" w:cs="Times New Roman"/>
          <w:sz w:val="24"/>
          <w:szCs w:val="24"/>
          <w:lang w:eastAsia="sr-Latn-RS"/>
        </w:rPr>
        <w:br/>
        <w:t>• Katalog se šalje elektronski (PDF)</w:t>
      </w:r>
      <w:r w:rsidRPr="00175292">
        <w:rPr>
          <w:rFonts w:ascii="Times New Roman" w:eastAsia="Times New Roman" w:hAnsi="Times New Roman" w:cs="Times New Roman"/>
          <w:sz w:val="24"/>
          <w:szCs w:val="24"/>
          <w:lang w:eastAsia="sr-Latn-RS"/>
        </w:rPr>
        <w:br/>
        <w:t>• Umetnici koji ne mogu lično dostaviti rad mogu odabrati ovu opciju</w:t>
      </w:r>
    </w:p>
    <w:p w14:paraId="1B833CE3" w14:textId="77777777" w:rsidR="00175292" w:rsidRPr="00175292" w:rsidRDefault="00175292" w:rsidP="00175292">
      <w:pPr>
        <w:spacing w:before="100" w:beforeAutospacing="1" w:after="100" w:afterAutospacing="1" w:line="240" w:lineRule="auto"/>
        <w:rPr>
          <w:rFonts w:ascii="Times New Roman" w:eastAsia="Times New Roman" w:hAnsi="Times New Roman" w:cs="Times New Roman"/>
          <w:b/>
          <w:bCs/>
          <w:sz w:val="24"/>
          <w:szCs w:val="24"/>
          <w:lang w:eastAsia="sr-Latn-RS"/>
        </w:rPr>
      </w:pPr>
      <w:r w:rsidRPr="00175292">
        <w:rPr>
          <w:rFonts w:ascii="Times New Roman" w:eastAsia="Times New Roman" w:hAnsi="Times New Roman" w:cs="Times New Roman"/>
          <w:b/>
          <w:bCs/>
          <w:sz w:val="24"/>
          <w:szCs w:val="24"/>
          <w:lang w:eastAsia="sr-Latn-RS"/>
        </w:rPr>
        <w:t>Prilikom prijave je obavezno označiti opciju 1 ili 2.</w:t>
      </w:r>
    </w:p>
    <w:p w14:paraId="14C39D0B" w14:textId="77777777" w:rsidR="00175292" w:rsidRPr="00175292" w:rsidRDefault="005D5162"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4E7D5D8E">
          <v:rect id="_x0000_i1029" style="width:0;height:1.5pt" o:hralign="center" o:hrstd="t" o:hr="t" fillcolor="#a0a0a0" stroked="f"/>
        </w:pict>
      </w:r>
    </w:p>
    <w:p w14:paraId="2F6C7AE6" w14:textId="06DB7852"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sz w:val="24"/>
          <w:szCs w:val="24"/>
          <w:lang w:eastAsia="sr-Latn-RS"/>
        </w:rPr>
        <w:t>Napomena o dežurstvu</w:t>
      </w:r>
      <w:r w:rsidRPr="00175292">
        <w:rPr>
          <w:rFonts w:ascii="Times New Roman" w:eastAsia="Times New Roman" w:hAnsi="Times New Roman" w:cs="Times New Roman"/>
          <w:sz w:val="24"/>
          <w:szCs w:val="24"/>
          <w:lang w:eastAsia="sr-Latn-RS"/>
        </w:rPr>
        <w:br/>
        <w:t>Za vreme trajanja izložbe biće organizovano dežurstvo na izložbi na dobrovoljnom principu (trajanje 5h, od 17h do 20h).</w:t>
      </w:r>
      <w:r w:rsidRPr="00175292">
        <w:rPr>
          <w:rFonts w:ascii="Times New Roman" w:eastAsia="Times New Roman" w:hAnsi="Times New Roman" w:cs="Times New Roman"/>
          <w:sz w:val="24"/>
          <w:szCs w:val="24"/>
          <w:lang w:eastAsia="sr-Latn-RS"/>
        </w:rPr>
        <w:br/>
        <w:t xml:space="preserve">• </w:t>
      </w:r>
      <w:r w:rsidR="0092774F">
        <w:rPr>
          <w:rFonts w:ascii="Times New Roman" w:eastAsia="Times New Roman" w:hAnsi="Times New Roman" w:cs="Times New Roman"/>
          <w:sz w:val="24"/>
          <w:szCs w:val="24"/>
          <w:lang w:eastAsia="sr-Latn-RS"/>
        </w:rPr>
        <w:t>A</w:t>
      </w:r>
      <w:r w:rsidRPr="00175292">
        <w:rPr>
          <w:rFonts w:ascii="Times New Roman" w:eastAsia="Times New Roman" w:hAnsi="Times New Roman" w:cs="Times New Roman"/>
          <w:sz w:val="24"/>
          <w:szCs w:val="24"/>
          <w:lang w:eastAsia="sr-Latn-RS"/>
        </w:rPr>
        <w:t>utor</w:t>
      </w:r>
      <w:r w:rsidR="0092774F">
        <w:rPr>
          <w:rFonts w:ascii="Times New Roman" w:eastAsia="Times New Roman" w:hAnsi="Times New Roman" w:cs="Times New Roman"/>
          <w:sz w:val="24"/>
          <w:szCs w:val="24"/>
          <w:lang w:eastAsia="sr-Latn-RS"/>
        </w:rPr>
        <w:t>i</w:t>
      </w:r>
      <w:r w:rsidRPr="00175292">
        <w:rPr>
          <w:rFonts w:ascii="Times New Roman" w:eastAsia="Times New Roman" w:hAnsi="Times New Roman" w:cs="Times New Roman"/>
          <w:sz w:val="24"/>
          <w:szCs w:val="24"/>
          <w:lang w:eastAsia="sr-Latn-RS"/>
        </w:rPr>
        <w:t xml:space="preserve"> se</w:t>
      </w:r>
      <w:r w:rsidR="0092774F">
        <w:rPr>
          <w:rFonts w:ascii="Times New Roman" w:eastAsia="Times New Roman" w:hAnsi="Times New Roman" w:cs="Times New Roman"/>
          <w:sz w:val="24"/>
          <w:szCs w:val="24"/>
          <w:lang w:eastAsia="sr-Latn-RS"/>
        </w:rPr>
        <w:t xml:space="preserve"> dobrovoljno</w:t>
      </w:r>
      <w:r w:rsidRPr="00175292">
        <w:rPr>
          <w:rFonts w:ascii="Times New Roman" w:eastAsia="Times New Roman" w:hAnsi="Times New Roman" w:cs="Times New Roman"/>
          <w:sz w:val="24"/>
          <w:szCs w:val="24"/>
          <w:lang w:eastAsia="sr-Latn-RS"/>
        </w:rPr>
        <w:t xml:space="preserve"> prijavlju</w:t>
      </w:r>
      <w:r w:rsidR="0092774F">
        <w:rPr>
          <w:rFonts w:ascii="Times New Roman" w:eastAsia="Times New Roman" w:hAnsi="Times New Roman" w:cs="Times New Roman"/>
          <w:sz w:val="24"/>
          <w:szCs w:val="24"/>
          <w:lang w:eastAsia="sr-Latn-RS"/>
        </w:rPr>
        <w:t>ju</w:t>
      </w:r>
      <w:r w:rsidRPr="00175292">
        <w:rPr>
          <w:rFonts w:ascii="Times New Roman" w:eastAsia="Times New Roman" w:hAnsi="Times New Roman" w:cs="Times New Roman"/>
          <w:sz w:val="24"/>
          <w:szCs w:val="24"/>
          <w:lang w:eastAsia="sr-Latn-RS"/>
        </w:rPr>
        <w:t xml:space="preserve"> za jedan termin dežurstva</w:t>
      </w:r>
      <w:r w:rsidR="0092774F">
        <w:rPr>
          <w:rFonts w:ascii="Times New Roman" w:eastAsia="Times New Roman" w:hAnsi="Times New Roman" w:cs="Times New Roman"/>
          <w:sz w:val="24"/>
          <w:szCs w:val="24"/>
          <w:lang w:eastAsia="sr-Latn-RS"/>
        </w:rPr>
        <w:t>, koji će naknadno biti dostavljeni umetnicima koji prođu žiriranje</w:t>
      </w:r>
      <w:r w:rsidRPr="00175292">
        <w:rPr>
          <w:rFonts w:ascii="Times New Roman" w:eastAsia="Times New Roman" w:hAnsi="Times New Roman" w:cs="Times New Roman"/>
          <w:sz w:val="24"/>
          <w:szCs w:val="24"/>
          <w:lang w:eastAsia="sr-Latn-RS"/>
        </w:rPr>
        <w:br/>
        <w:t>• Cilj: veća sigurnost radova i profesionalniji utisak o izložbi</w:t>
      </w:r>
      <w:r w:rsidRPr="00175292">
        <w:rPr>
          <w:rFonts w:ascii="Times New Roman" w:eastAsia="Times New Roman" w:hAnsi="Times New Roman" w:cs="Times New Roman"/>
          <w:sz w:val="24"/>
          <w:szCs w:val="24"/>
          <w:lang w:eastAsia="sr-Latn-RS"/>
        </w:rPr>
        <w:br/>
        <w:t>• Umetnici imaju priliku da lično predstave svoje radove i sebe publici</w:t>
      </w:r>
      <w:r w:rsidRPr="00175292">
        <w:rPr>
          <w:rFonts w:ascii="Times New Roman" w:eastAsia="Times New Roman" w:hAnsi="Times New Roman" w:cs="Times New Roman"/>
          <w:sz w:val="24"/>
          <w:szCs w:val="24"/>
          <w:lang w:eastAsia="sr-Latn-RS"/>
        </w:rPr>
        <w:br/>
        <w:t>• Galerija radi svaki dan od 17h do 20h, osim nedeljom i ponedeljkom</w:t>
      </w:r>
    </w:p>
    <w:p w14:paraId="6FB3A377" w14:textId="77777777" w:rsidR="00175292" w:rsidRPr="00175292" w:rsidRDefault="005D5162"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3A7AF2F8">
          <v:rect id="_x0000_i1030" style="width:0;height:1.5pt" o:hralign="center" o:hrstd="t" o:hr="t" fillcolor="#a0a0a0" stroked="f"/>
        </w:pict>
      </w:r>
    </w:p>
    <w:p w14:paraId="59930B3C" w14:textId="77777777"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Umetnički savet</w:t>
      </w:r>
      <w:r w:rsidRPr="00175292">
        <w:rPr>
          <w:rFonts w:ascii="Times New Roman" w:eastAsia="Times New Roman" w:hAnsi="Times New Roman" w:cs="Times New Roman"/>
          <w:sz w:val="24"/>
          <w:szCs w:val="24"/>
          <w:lang w:eastAsia="sr-Latn-RS"/>
        </w:rPr>
        <w:br/>
        <w:t>Saša Janjić, dipl. istoričar umetnosti</w:t>
      </w:r>
      <w:r w:rsidRPr="00175292">
        <w:rPr>
          <w:rFonts w:ascii="Times New Roman" w:eastAsia="Times New Roman" w:hAnsi="Times New Roman" w:cs="Times New Roman"/>
          <w:sz w:val="24"/>
          <w:szCs w:val="24"/>
          <w:lang w:eastAsia="sr-Latn-RS"/>
        </w:rPr>
        <w:br/>
        <w:t>Uglješa Colić, doktor likovnih umetnosti</w:t>
      </w:r>
      <w:r w:rsidRPr="00175292">
        <w:rPr>
          <w:rFonts w:ascii="Times New Roman" w:eastAsia="Times New Roman" w:hAnsi="Times New Roman" w:cs="Times New Roman"/>
          <w:sz w:val="24"/>
          <w:szCs w:val="24"/>
          <w:lang w:eastAsia="sr-Latn-RS"/>
        </w:rPr>
        <w:br/>
        <w:t>Milena Mitrović, MA primenjenih umetnosti i vizualnog dizajna</w:t>
      </w:r>
      <w:r w:rsidRPr="00175292">
        <w:rPr>
          <w:rFonts w:ascii="Times New Roman" w:eastAsia="Times New Roman" w:hAnsi="Times New Roman" w:cs="Times New Roman"/>
          <w:sz w:val="24"/>
          <w:szCs w:val="24"/>
          <w:lang w:eastAsia="sr-Latn-RS"/>
        </w:rPr>
        <w:br/>
        <w:t>Igor Markišić, MA primenjenih umetnosti</w:t>
      </w:r>
      <w:r w:rsidRPr="00175292">
        <w:rPr>
          <w:rFonts w:ascii="Times New Roman" w:eastAsia="Times New Roman" w:hAnsi="Times New Roman" w:cs="Times New Roman"/>
          <w:sz w:val="24"/>
          <w:szCs w:val="24"/>
          <w:lang w:eastAsia="sr-Latn-RS"/>
        </w:rPr>
        <w:br/>
        <w:t>Ana Marinović, MA primenjenih umetnosti</w:t>
      </w:r>
    </w:p>
    <w:p w14:paraId="7922D223" w14:textId="17C04605"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Projekat realizuje</w:t>
      </w:r>
      <w:r w:rsidRPr="00175292">
        <w:rPr>
          <w:rFonts w:ascii="Times New Roman" w:eastAsia="Times New Roman" w:hAnsi="Times New Roman" w:cs="Times New Roman"/>
          <w:sz w:val="24"/>
          <w:szCs w:val="24"/>
          <w:lang w:eastAsia="sr-Latn-RS"/>
        </w:rPr>
        <w:t>: Udruženje Kreativna fabrika</w:t>
      </w:r>
      <w:r w:rsidRPr="00175292">
        <w:rPr>
          <w:rFonts w:ascii="Times New Roman" w:eastAsia="Times New Roman" w:hAnsi="Times New Roman" w:cs="Times New Roman"/>
          <w:sz w:val="24"/>
          <w:szCs w:val="24"/>
          <w:lang w:eastAsia="sr-Latn-RS"/>
        </w:rPr>
        <w:br/>
      </w:r>
      <w:r w:rsidRPr="00175292">
        <w:rPr>
          <w:rFonts w:ascii="Times New Roman" w:eastAsia="Times New Roman" w:hAnsi="Times New Roman" w:cs="Times New Roman"/>
          <w:b/>
          <w:bCs/>
          <w:sz w:val="24"/>
          <w:szCs w:val="24"/>
          <w:lang w:eastAsia="sr-Latn-RS"/>
        </w:rPr>
        <w:t>Podrška</w:t>
      </w:r>
      <w:r w:rsidRPr="00175292">
        <w:rPr>
          <w:rFonts w:ascii="Times New Roman" w:eastAsia="Times New Roman" w:hAnsi="Times New Roman" w:cs="Times New Roman"/>
          <w:sz w:val="24"/>
          <w:szCs w:val="24"/>
          <w:lang w:eastAsia="sr-Latn-RS"/>
        </w:rPr>
        <w:t xml:space="preserve">: </w:t>
      </w:r>
      <w:r w:rsidR="0092774F">
        <w:rPr>
          <w:rFonts w:ascii="Times New Roman" w:eastAsia="Times New Roman" w:hAnsi="Times New Roman" w:cs="Times New Roman"/>
          <w:sz w:val="24"/>
          <w:szCs w:val="24"/>
          <w:lang w:eastAsia="sr-Latn-RS"/>
        </w:rPr>
        <w:t xml:space="preserve">Blok galerija, </w:t>
      </w:r>
      <w:r w:rsidRPr="00175292">
        <w:rPr>
          <w:rFonts w:ascii="Times New Roman" w:eastAsia="Times New Roman" w:hAnsi="Times New Roman" w:cs="Times New Roman"/>
          <w:sz w:val="24"/>
          <w:szCs w:val="24"/>
          <w:lang w:eastAsia="sr-Latn-RS"/>
        </w:rPr>
        <w:t xml:space="preserve">Asocijacija autora, </w:t>
      </w:r>
      <w:r w:rsidRPr="00175292">
        <w:rPr>
          <w:rFonts w:ascii="Times New Roman" w:eastAsia="Times New Roman" w:hAnsi="Times New Roman" w:cs="Times New Roman"/>
          <w:b/>
          <w:bCs/>
          <w:sz w:val="24"/>
          <w:szCs w:val="24"/>
          <w:lang w:eastAsia="sr-Latn-RS"/>
        </w:rPr>
        <w:t>medijska podrška</w:t>
      </w:r>
      <w:r w:rsidRPr="00175292">
        <w:rPr>
          <w:rFonts w:ascii="Times New Roman" w:eastAsia="Times New Roman" w:hAnsi="Times New Roman" w:cs="Times New Roman"/>
          <w:sz w:val="24"/>
          <w:szCs w:val="24"/>
          <w:lang w:eastAsia="sr-Latn-RS"/>
        </w:rPr>
        <w:t xml:space="preserve"> LookerWeekly.com i Miss Stills Photography</w:t>
      </w:r>
    </w:p>
    <w:p w14:paraId="47E484A5" w14:textId="77777777" w:rsidR="00175292" w:rsidRPr="00175292" w:rsidRDefault="005D5162"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19C7DA87">
          <v:rect id="_x0000_i1031" style="width:0;height:1.5pt" o:hralign="center" o:hrstd="t" o:hr="t" fillcolor="#a0a0a0" stroked="f"/>
        </w:pict>
      </w:r>
    </w:p>
    <w:p w14:paraId="2483A3C0" w14:textId="77777777" w:rsidR="0092774F"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KLAUZULA O ODRICANJU ODGOVORNOSTI I PRAVIMA ORGANIZATORA DOGAĐAJA</w:t>
      </w:r>
      <w:r w:rsidRPr="00175292">
        <w:rPr>
          <w:rFonts w:ascii="Times New Roman" w:eastAsia="Times New Roman" w:hAnsi="Times New Roman" w:cs="Times New Roman"/>
          <w:sz w:val="24"/>
          <w:szCs w:val="24"/>
          <w:lang w:eastAsia="sr-Latn-RS"/>
        </w:rPr>
        <w:br/>
        <w:t>Organizator će uložiti maksimalan napor u organizaciju i realizaciju izložbe, ali se odriče odgovornosti za eventualno oštećenje, gubitak ili krađu radova. Radovi neće biti predmet osiguranja zbog nedostatka finansijskih sredstava. Organizator nije odgovoran za eventualno kršenje prava intelektualne svojine trećih lica.</w:t>
      </w:r>
    </w:p>
    <w:p w14:paraId="24C19891" w14:textId="7B69CA52"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sz w:val="24"/>
          <w:szCs w:val="24"/>
          <w:lang w:eastAsia="sr-Latn-RS"/>
        </w:rPr>
        <w:br/>
        <w:t>Umetnici koji prođu žiriranje saglasni su da organizatoru događaja predaju pravo da autorska dela umnožava radi izrade kataloga i promocije na društvenim mrežama, kao i isključivo pravo emitovanja i reemitovanja autorskih dela koja budu izložena na izložbi.</w:t>
      </w:r>
      <w:r w:rsidRPr="00175292">
        <w:rPr>
          <w:rFonts w:ascii="Times New Roman" w:eastAsia="Times New Roman" w:hAnsi="Times New Roman" w:cs="Times New Roman"/>
          <w:sz w:val="24"/>
          <w:szCs w:val="24"/>
          <w:lang w:eastAsia="sr-Latn-RS"/>
        </w:rPr>
        <w:br/>
        <w:t>Prijavljivanjem na konkurs, učesnici prihvataju sve uslove organizatora izložbe.</w:t>
      </w:r>
      <w:r w:rsidRPr="00175292">
        <w:rPr>
          <w:rFonts w:ascii="Times New Roman" w:eastAsia="Times New Roman" w:hAnsi="Times New Roman" w:cs="Times New Roman"/>
          <w:sz w:val="24"/>
          <w:szCs w:val="24"/>
          <w:lang w:eastAsia="sr-Latn-RS"/>
        </w:rPr>
        <w:br/>
        <w:t>Napomena: Organizator će ponuditi izlagačima mogućnost da se dobrovoljno uključe u dežurstva tokom trajanja izložbe. Svaki autor može da se prijavi za jedan termin dežurstva. Na ovaj način može se doprineti većoj bezbednosti radova, kao i ostaviti profesionalniji utisak celokupne postavke.</w:t>
      </w:r>
    </w:p>
    <w:p w14:paraId="3206B85C" w14:textId="77777777" w:rsidR="00175292" w:rsidRPr="00175292" w:rsidRDefault="005D5162"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23173CFE">
          <v:rect id="_x0000_i1032" style="width:0;height:1.5pt" o:hralign="center" o:hrstd="t" o:hr="t" fillcolor="#a0a0a0" stroked="f"/>
        </w:pict>
      </w:r>
    </w:p>
    <w:p w14:paraId="46DB786A" w14:textId="14CD0C44" w:rsidR="00175292" w:rsidRDefault="00175292" w:rsidP="00175292">
      <w:pPr>
        <w:spacing w:before="100" w:beforeAutospacing="1" w:after="100" w:afterAutospacing="1" w:line="240" w:lineRule="auto"/>
        <w:rPr>
          <w:rFonts w:ascii="Times New Roman" w:eastAsia="Times New Roman" w:hAnsi="Times New Roman" w:cs="Times New Roman"/>
          <w:color w:val="00B050"/>
          <w:sz w:val="24"/>
          <w:szCs w:val="24"/>
          <w:lang w:eastAsia="sr-Latn-RS"/>
        </w:rPr>
      </w:pPr>
      <w:r w:rsidRPr="00175292">
        <w:rPr>
          <w:rFonts w:ascii="Times New Roman" w:eastAsia="Times New Roman" w:hAnsi="Times New Roman" w:cs="Times New Roman"/>
          <w:b/>
          <w:bCs/>
          <w:sz w:val="24"/>
          <w:szCs w:val="24"/>
          <w:lang w:eastAsia="sr-Latn-RS"/>
        </w:rPr>
        <w:t>YouTube kanal Kreativna fabrika</w:t>
      </w:r>
      <w:r w:rsidRPr="00175292">
        <w:rPr>
          <w:rFonts w:ascii="Times New Roman" w:eastAsia="Times New Roman" w:hAnsi="Times New Roman" w:cs="Times New Roman"/>
          <w:sz w:val="24"/>
          <w:szCs w:val="24"/>
          <w:lang w:eastAsia="sr-Latn-RS"/>
        </w:rPr>
        <w:br/>
        <w:t>Od januara 2024. godine otvoren je YouTube kanal Kreativna fabrika.</w:t>
      </w:r>
      <w:r w:rsidRPr="00175292">
        <w:rPr>
          <w:rFonts w:ascii="Times New Roman" w:eastAsia="Times New Roman" w:hAnsi="Times New Roman" w:cs="Times New Roman"/>
          <w:sz w:val="24"/>
          <w:szCs w:val="24"/>
          <w:lang w:eastAsia="sr-Latn-RS"/>
        </w:rPr>
        <w:br/>
        <w:t>• Svi video-snimci sa otvaranja izložbi biće postavljeni na ovom kanalu</w:t>
      </w:r>
      <w:r w:rsidRPr="00175292">
        <w:rPr>
          <w:rFonts w:ascii="Times New Roman" w:eastAsia="Times New Roman" w:hAnsi="Times New Roman" w:cs="Times New Roman"/>
          <w:sz w:val="24"/>
          <w:szCs w:val="24"/>
          <w:lang w:eastAsia="sr-Latn-RS"/>
        </w:rPr>
        <w:br/>
        <w:t xml:space="preserve">Link: </w:t>
      </w:r>
      <w:r w:rsidRPr="00175292">
        <w:rPr>
          <w:rFonts w:ascii="Times New Roman" w:eastAsia="Times New Roman" w:hAnsi="Times New Roman" w:cs="Times New Roman"/>
          <w:color w:val="00B050"/>
          <w:sz w:val="24"/>
          <w:szCs w:val="24"/>
          <w:lang w:eastAsia="sr-Latn-RS"/>
        </w:rPr>
        <w:t>YouTube Kreativna fabrika</w:t>
      </w:r>
    </w:p>
    <w:p w14:paraId="195C432E" w14:textId="5DF7729E" w:rsidR="0092774F" w:rsidRPr="00175292" w:rsidRDefault="005D5162" w:rsidP="00175292">
      <w:pPr>
        <w:spacing w:before="100" w:beforeAutospacing="1" w:after="100" w:afterAutospacing="1"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0389F137">
          <v:rect id="_x0000_i1033" style="width:0;height:1.5pt" o:hralign="center" o:hrstd="t" o:hr="t" fillcolor="#a0a0a0" stroked="f"/>
        </w:pict>
      </w:r>
    </w:p>
    <w:p w14:paraId="6CA74FEC" w14:textId="77777777"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sz w:val="24"/>
          <w:szCs w:val="24"/>
          <w:lang w:eastAsia="sr-Latn-RS"/>
        </w:rPr>
        <w:t>Rok za prijave: 10. april 2026.</w:t>
      </w:r>
      <w:r w:rsidRPr="00175292">
        <w:rPr>
          <w:rFonts w:ascii="Times New Roman" w:eastAsia="Times New Roman" w:hAnsi="Times New Roman" w:cs="Times New Roman"/>
          <w:sz w:val="24"/>
          <w:szCs w:val="24"/>
          <w:lang w:eastAsia="sr-Latn-RS"/>
        </w:rPr>
        <w:br/>
        <w:t>Mesto održavanja izložbe: BLOK galerija, Jurija Gagarina, Beograd</w:t>
      </w:r>
      <w:r w:rsidRPr="00175292">
        <w:rPr>
          <w:rFonts w:ascii="Times New Roman" w:eastAsia="Times New Roman" w:hAnsi="Times New Roman" w:cs="Times New Roman"/>
          <w:sz w:val="24"/>
          <w:szCs w:val="24"/>
          <w:lang w:eastAsia="sr-Latn-RS"/>
        </w:rPr>
        <w:br/>
        <w:t>Datum otvaranja: 24. april u 19h</w:t>
      </w:r>
      <w:r w:rsidRPr="00175292">
        <w:rPr>
          <w:rFonts w:ascii="Times New Roman" w:eastAsia="Times New Roman" w:hAnsi="Times New Roman" w:cs="Times New Roman"/>
          <w:sz w:val="24"/>
          <w:szCs w:val="24"/>
          <w:lang w:eastAsia="sr-Latn-RS"/>
        </w:rPr>
        <w:br/>
        <w:t>Trajanje: do 13. maja 2026. (radovi se preuzimaju 13. maja – tačno vreme biće naknadno saopšteno)</w:t>
      </w:r>
    </w:p>
    <w:p w14:paraId="67E82DAF" w14:textId="77777777" w:rsidR="00FE0642" w:rsidRPr="00175292" w:rsidRDefault="00FE0642" w:rsidP="00175292"/>
    <w:sectPr w:rsidR="00FE0642" w:rsidRPr="001752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0958"/>
    <w:multiLevelType w:val="multilevel"/>
    <w:tmpl w:val="32A8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B365A"/>
    <w:multiLevelType w:val="multilevel"/>
    <w:tmpl w:val="AAD2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56165"/>
    <w:multiLevelType w:val="multilevel"/>
    <w:tmpl w:val="532A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E1053C"/>
    <w:multiLevelType w:val="multilevel"/>
    <w:tmpl w:val="D922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FE20B0"/>
    <w:multiLevelType w:val="multilevel"/>
    <w:tmpl w:val="7994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940B04"/>
    <w:multiLevelType w:val="multilevel"/>
    <w:tmpl w:val="AB4CF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300F3B"/>
    <w:multiLevelType w:val="multilevel"/>
    <w:tmpl w:val="EF1EF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4B66B7"/>
    <w:multiLevelType w:val="multilevel"/>
    <w:tmpl w:val="7F4E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187024"/>
    <w:multiLevelType w:val="multilevel"/>
    <w:tmpl w:val="CDC2F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D65FEF"/>
    <w:multiLevelType w:val="multilevel"/>
    <w:tmpl w:val="3524F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6411D8"/>
    <w:multiLevelType w:val="multilevel"/>
    <w:tmpl w:val="9230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B63701"/>
    <w:multiLevelType w:val="multilevel"/>
    <w:tmpl w:val="B614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6"/>
  </w:num>
  <w:num w:numId="4">
    <w:abstractNumId w:val="9"/>
  </w:num>
  <w:num w:numId="5">
    <w:abstractNumId w:val="5"/>
  </w:num>
  <w:num w:numId="6">
    <w:abstractNumId w:val="1"/>
  </w:num>
  <w:num w:numId="7">
    <w:abstractNumId w:val="0"/>
  </w:num>
  <w:num w:numId="8">
    <w:abstractNumId w:val="2"/>
  </w:num>
  <w:num w:numId="9">
    <w:abstractNumId w:val="7"/>
  </w:num>
  <w:num w:numId="10">
    <w:abstractNumId w:val="3"/>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AE5"/>
    <w:rsid w:val="00073E06"/>
    <w:rsid w:val="0016414D"/>
    <w:rsid w:val="00175292"/>
    <w:rsid w:val="00235520"/>
    <w:rsid w:val="002947C1"/>
    <w:rsid w:val="004C4949"/>
    <w:rsid w:val="0058319F"/>
    <w:rsid w:val="005D5162"/>
    <w:rsid w:val="007D0E23"/>
    <w:rsid w:val="0085165D"/>
    <w:rsid w:val="00862C78"/>
    <w:rsid w:val="0092774F"/>
    <w:rsid w:val="009B43FE"/>
    <w:rsid w:val="009E2D13"/>
    <w:rsid w:val="00A10111"/>
    <w:rsid w:val="00B73A20"/>
    <w:rsid w:val="00BC4C04"/>
    <w:rsid w:val="00C520BF"/>
    <w:rsid w:val="00E86AE5"/>
    <w:rsid w:val="00F63FFD"/>
    <w:rsid w:val="00FE0642"/>
    <w:rsid w:val="00FE618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1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49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C49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10111"/>
    <w:pPr>
      <w:spacing w:before="100" w:beforeAutospacing="1" w:after="100" w:afterAutospacing="1" w:line="240" w:lineRule="auto"/>
      <w:outlineLvl w:val="2"/>
    </w:pPr>
    <w:rPr>
      <w:rFonts w:ascii="Times New Roman" w:eastAsia="Times New Roman" w:hAnsi="Times New Roman" w:cs="Times New Roman"/>
      <w:b/>
      <w:bCs/>
      <w:sz w:val="27"/>
      <w:szCs w:val="27"/>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414D"/>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Emphasis">
    <w:name w:val="Emphasis"/>
    <w:uiPriority w:val="20"/>
    <w:qFormat/>
    <w:rsid w:val="0016414D"/>
    <w:rPr>
      <w:i/>
      <w:iCs/>
    </w:rPr>
  </w:style>
  <w:style w:type="character" w:styleId="Strong">
    <w:name w:val="Strong"/>
    <w:uiPriority w:val="22"/>
    <w:qFormat/>
    <w:rsid w:val="0016414D"/>
    <w:rPr>
      <w:b/>
      <w:bCs/>
    </w:rPr>
  </w:style>
  <w:style w:type="character" w:styleId="Hyperlink">
    <w:name w:val="Hyperlink"/>
    <w:basedOn w:val="DefaultParagraphFont"/>
    <w:uiPriority w:val="99"/>
    <w:unhideWhenUsed/>
    <w:rsid w:val="0016414D"/>
    <w:rPr>
      <w:color w:val="0563C1" w:themeColor="hyperlink"/>
      <w:u w:val="single"/>
    </w:rPr>
  </w:style>
  <w:style w:type="character" w:customStyle="1" w:styleId="UnresolvedMention">
    <w:name w:val="Unresolved Mention"/>
    <w:basedOn w:val="DefaultParagraphFont"/>
    <w:uiPriority w:val="99"/>
    <w:semiHidden/>
    <w:unhideWhenUsed/>
    <w:rsid w:val="0016414D"/>
    <w:rPr>
      <w:color w:val="605E5C"/>
      <w:shd w:val="clear" w:color="auto" w:fill="E1DFDD"/>
    </w:rPr>
  </w:style>
  <w:style w:type="paragraph" w:styleId="NoSpacing">
    <w:name w:val="No Spacing"/>
    <w:uiPriority w:val="1"/>
    <w:qFormat/>
    <w:rsid w:val="00FE0642"/>
    <w:pPr>
      <w:spacing w:after="0" w:line="240" w:lineRule="auto"/>
    </w:pPr>
    <w:rPr>
      <w:rFonts w:ascii="Calibri" w:eastAsia="Calibri" w:hAnsi="Calibri" w:cs="Times New Roman"/>
      <w:lang w:val="sr-Latn-CS"/>
    </w:rPr>
  </w:style>
  <w:style w:type="character" w:customStyle="1" w:styleId="Heading3Char">
    <w:name w:val="Heading 3 Char"/>
    <w:basedOn w:val="DefaultParagraphFont"/>
    <w:link w:val="Heading3"/>
    <w:uiPriority w:val="9"/>
    <w:rsid w:val="00A10111"/>
    <w:rPr>
      <w:rFonts w:ascii="Times New Roman" w:eastAsia="Times New Roman" w:hAnsi="Times New Roman" w:cs="Times New Roman"/>
      <w:b/>
      <w:bCs/>
      <w:sz w:val="27"/>
      <w:szCs w:val="27"/>
      <w:lang w:eastAsia="sr-Latn-RS"/>
    </w:rPr>
  </w:style>
  <w:style w:type="character" w:customStyle="1" w:styleId="Heading1Char">
    <w:name w:val="Heading 1 Char"/>
    <w:basedOn w:val="DefaultParagraphFont"/>
    <w:link w:val="Heading1"/>
    <w:uiPriority w:val="9"/>
    <w:rsid w:val="004C494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C4949"/>
    <w:rPr>
      <w:rFonts w:asciiTheme="majorHAnsi" w:eastAsiaTheme="majorEastAsia" w:hAnsiTheme="majorHAnsi" w:cstheme="majorBidi"/>
      <w:color w:val="2F5496"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49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C49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10111"/>
    <w:pPr>
      <w:spacing w:before="100" w:beforeAutospacing="1" w:after="100" w:afterAutospacing="1" w:line="240" w:lineRule="auto"/>
      <w:outlineLvl w:val="2"/>
    </w:pPr>
    <w:rPr>
      <w:rFonts w:ascii="Times New Roman" w:eastAsia="Times New Roman" w:hAnsi="Times New Roman" w:cs="Times New Roman"/>
      <w:b/>
      <w:bCs/>
      <w:sz w:val="27"/>
      <w:szCs w:val="27"/>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414D"/>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Emphasis">
    <w:name w:val="Emphasis"/>
    <w:uiPriority w:val="20"/>
    <w:qFormat/>
    <w:rsid w:val="0016414D"/>
    <w:rPr>
      <w:i/>
      <w:iCs/>
    </w:rPr>
  </w:style>
  <w:style w:type="character" w:styleId="Strong">
    <w:name w:val="Strong"/>
    <w:uiPriority w:val="22"/>
    <w:qFormat/>
    <w:rsid w:val="0016414D"/>
    <w:rPr>
      <w:b/>
      <w:bCs/>
    </w:rPr>
  </w:style>
  <w:style w:type="character" w:styleId="Hyperlink">
    <w:name w:val="Hyperlink"/>
    <w:basedOn w:val="DefaultParagraphFont"/>
    <w:uiPriority w:val="99"/>
    <w:unhideWhenUsed/>
    <w:rsid w:val="0016414D"/>
    <w:rPr>
      <w:color w:val="0563C1" w:themeColor="hyperlink"/>
      <w:u w:val="single"/>
    </w:rPr>
  </w:style>
  <w:style w:type="character" w:customStyle="1" w:styleId="UnresolvedMention">
    <w:name w:val="Unresolved Mention"/>
    <w:basedOn w:val="DefaultParagraphFont"/>
    <w:uiPriority w:val="99"/>
    <w:semiHidden/>
    <w:unhideWhenUsed/>
    <w:rsid w:val="0016414D"/>
    <w:rPr>
      <w:color w:val="605E5C"/>
      <w:shd w:val="clear" w:color="auto" w:fill="E1DFDD"/>
    </w:rPr>
  </w:style>
  <w:style w:type="paragraph" w:styleId="NoSpacing">
    <w:name w:val="No Spacing"/>
    <w:uiPriority w:val="1"/>
    <w:qFormat/>
    <w:rsid w:val="00FE0642"/>
    <w:pPr>
      <w:spacing w:after="0" w:line="240" w:lineRule="auto"/>
    </w:pPr>
    <w:rPr>
      <w:rFonts w:ascii="Calibri" w:eastAsia="Calibri" w:hAnsi="Calibri" w:cs="Times New Roman"/>
      <w:lang w:val="sr-Latn-CS"/>
    </w:rPr>
  </w:style>
  <w:style w:type="character" w:customStyle="1" w:styleId="Heading3Char">
    <w:name w:val="Heading 3 Char"/>
    <w:basedOn w:val="DefaultParagraphFont"/>
    <w:link w:val="Heading3"/>
    <w:uiPriority w:val="9"/>
    <w:rsid w:val="00A10111"/>
    <w:rPr>
      <w:rFonts w:ascii="Times New Roman" w:eastAsia="Times New Roman" w:hAnsi="Times New Roman" w:cs="Times New Roman"/>
      <w:b/>
      <w:bCs/>
      <w:sz w:val="27"/>
      <w:szCs w:val="27"/>
      <w:lang w:eastAsia="sr-Latn-RS"/>
    </w:rPr>
  </w:style>
  <w:style w:type="character" w:customStyle="1" w:styleId="Heading1Char">
    <w:name w:val="Heading 1 Char"/>
    <w:basedOn w:val="DefaultParagraphFont"/>
    <w:link w:val="Heading1"/>
    <w:uiPriority w:val="9"/>
    <w:rsid w:val="004C494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C494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973554">
      <w:bodyDiv w:val="1"/>
      <w:marLeft w:val="0"/>
      <w:marRight w:val="0"/>
      <w:marTop w:val="0"/>
      <w:marBottom w:val="0"/>
      <w:divBdr>
        <w:top w:val="none" w:sz="0" w:space="0" w:color="auto"/>
        <w:left w:val="none" w:sz="0" w:space="0" w:color="auto"/>
        <w:bottom w:val="none" w:sz="0" w:space="0" w:color="auto"/>
        <w:right w:val="none" w:sz="0" w:space="0" w:color="auto"/>
      </w:divBdr>
    </w:div>
    <w:div w:id="823820093">
      <w:bodyDiv w:val="1"/>
      <w:marLeft w:val="0"/>
      <w:marRight w:val="0"/>
      <w:marTop w:val="0"/>
      <w:marBottom w:val="0"/>
      <w:divBdr>
        <w:top w:val="none" w:sz="0" w:space="0" w:color="auto"/>
        <w:left w:val="none" w:sz="0" w:space="0" w:color="auto"/>
        <w:bottom w:val="none" w:sz="0" w:space="0" w:color="auto"/>
        <w:right w:val="none" w:sz="0" w:space="0" w:color="auto"/>
      </w:divBdr>
    </w:div>
    <w:div w:id="865101779">
      <w:bodyDiv w:val="1"/>
      <w:marLeft w:val="0"/>
      <w:marRight w:val="0"/>
      <w:marTop w:val="0"/>
      <w:marBottom w:val="0"/>
      <w:divBdr>
        <w:top w:val="none" w:sz="0" w:space="0" w:color="auto"/>
        <w:left w:val="none" w:sz="0" w:space="0" w:color="auto"/>
        <w:bottom w:val="none" w:sz="0" w:space="0" w:color="auto"/>
        <w:right w:val="none" w:sz="0" w:space="0" w:color="auto"/>
      </w:divBdr>
    </w:div>
    <w:div w:id="1431241340">
      <w:bodyDiv w:val="1"/>
      <w:marLeft w:val="0"/>
      <w:marRight w:val="0"/>
      <w:marTop w:val="0"/>
      <w:marBottom w:val="0"/>
      <w:divBdr>
        <w:top w:val="none" w:sz="0" w:space="0" w:color="auto"/>
        <w:left w:val="none" w:sz="0" w:space="0" w:color="auto"/>
        <w:bottom w:val="none" w:sz="0" w:space="0" w:color="auto"/>
        <w:right w:val="none" w:sz="0" w:space="0" w:color="auto"/>
      </w:divBdr>
    </w:div>
    <w:div w:id="1454441520">
      <w:bodyDiv w:val="1"/>
      <w:marLeft w:val="0"/>
      <w:marRight w:val="0"/>
      <w:marTop w:val="0"/>
      <w:marBottom w:val="0"/>
      <w:divBdr>
        <w:top w:val="none" w:sz="0" w:space="0" w:color="auto"/>
        <w:left w:val="none" w:sz="0" w:space="0" w:color="auto"/>
        <w:bottom w:val="none" w:sz="0" w:space="0" w:color="auto"/>
        <w:right w:val="none" w:sz="0" w:space="0" w:color="auto"/>
      </w:divBdr>
    </w:div>
    <w:div w:id="212213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Konstantin</cp:lastModifiedBy>
  <cp:revision>2</cp:revision>
  <dcterms:created xsi:type="dcterms:W3CDTF">2026-03-17T11:33:00Z</dcterms:created>
  <dcterms:modified xsi:type="dcterms:W3CDTF">2026-03-17T11:33:00Z</dcterms:modified>
</cp:coreProperties>
</file>